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43BA" w14:textId="77777777" w:rsidR="00AA12C5" w:rsidRDefault="00AA12C5"/>
    <w:p w14:paraId="49226C1C" w14:textId="77777777" w:rsidR="00BB5BBB" w:rsidRPr="00BB5BBB" w:rsidRDefault="00BB5BBB" w:rsidP="009C7047">
      <w:pPr>
        <w:jc w:val="center"/>
        <w:rPr>
          <w:b/>
          <w:bCs/>
          <w:color w:val="2F5496" w:themeColor="accent1" w:themeShade="BF"/>
          <w:sz w:val="96"/>
          <w:szCs w:val="96"/>
        </w:rPr>
      </w:pPr>
      <w:r w:rsidRPr="00BB5BBB">
        <w:rPr>
          <w:b/>
          <w:bCs/>
          <w:color w:val="2F5496" w:themeColor="accent1" w:themeShade="BF"/>
          <w:sz w:val="96"/>
          <w:szCs w:val="96"/>
        </w:rPr>
        <w:t>FAQ</w:t>
      </w:r>
    </w:p>
    <w:p w14:paraId="489A37C0" w14:textId="4EF1984C" w:rsidR="00BB5BBB" w:rsidRPr="00BB5BBB" w:rsidRDefault="00BB5BBB" w:rsidP="009C7047">
      <w:pPr>
        <w:jc w:val="center"/>
        <w:rPr>
          <w:b/>
          <w:bCs/>
          <w:color w:val="000000" w:themeColor="text1"/>
          <w:sz w:val="44"/>
          <w:szCs w:val="44"/>
        </w:rPr>
      </w:pPr>
      <w:r w:rsidRPr="00BB5BBB">
        <w:rPr>
          <w:b/>
          <w:bCs/>
          <w:color w:val="000000" w:themeColor="text1"/>
          <w:sz w:val="44"/>
          <w:szCs w:val="44"/>
        </w:rPr>
        <w:t>AVVISO PUBBLICO</w:t>
      </w:r>
    </w:p>
    <w:p w14:paraId="5F59A8D3" w14:textId="256C6C02" w:rsidR="00BB5BBB" w:rsidRPr="00BB5BBB" w:rsidRDefault="00BB5BBB" w:rsidP="009C7047">
      <w:pPr>
        <w:jc w:val="center"/>
        <w:rPr>
          <w:b/>
          <w:bCs/>
          <w:color w:val="000000" w:themeColor="text1"/>
          <w:sz w:val="44"/>
          <w:szCs w:val="44"/>
        </w:rPr>
      </w:pPr>
      <w:r w:rsidRPr="00BB5BBB">
        <w:rPr>
          <w:b/>
          <w:bCs/>
          <w:color w:val="000000" w:themeColor="text1"/>
          <w:sz w:val="44"/>
          <w:szCs w:val="44"/>
        </w:rPr>
        <w:t xml:space="preserve">per la presentazione di </w:t>
      </w:r>
      <w:r w:rsidR="009C7047">
        <w:rPr>
          <w:b/>
          <w:bCs/>
          <w:color w:val="000000" w:themeColor="text1"/>
          <w:sz w:val="44"/>
          <w:szCs w:val="44"/>
        </w:rPr>
        <w:t>Progetti di</w:t>
      </w:r>
    </w:p>
    <w:p w14:paraId="0DAE8BF5" w14:textId="4F846D0A" w:rsidR="00BB5BBB" w:rsidRDefault="00BB5BBB" w:rsidP="009C7047">
      <w:pPr>
        <w:jc w:val="center"/>
        <w:rPr>
          <w:b/>
          <w:bCs/>
          <w:color w:val="000000" w:themeColor="text1"/>
          <w:sz w:val="44"/>
          <w:szCs w:val="44"/>
        </w:rPr>
      </w:pPr>
      <w:r w:rsidRPr="00BB5BBB">
        <w:rPr>
          <w:b/>
          <w:bCs/>
          <w:color w:val="000000" w:themeColor="text1"/>
          <w:sz w:val="44"/>
          <w:szCs w:val="44"/>
        </w:rPr>
        <w:t>“</w:t>
      </w:r>
      <w:r>
        <w:rPr>
          <w:b/>
          <w:bCs/>
          <w:color w:val="000000" w:themeColor="text1"/>
          <w:sz w:val="44"/>
          <w:szCs w:val="44"/>
        </w:rPr>
        <w:t>SUMMER CAMP</w:t>
      </w:r>
      <w:r w:rsidR="0013243A">
        <w:rPr>
          <w:b/>
          <w:bCs/>
          <w:color w:val="000000" w:themeColor="text1"/>
          <w:sz w:val="44"/>
          <w:szCs w:val="44"/>
        </w:rPr>
        <w:t xml:space="preserve"> 2026</w:t>
      </w:r>
      <w:r w:rsidRPr="00BB5BBB">
        <w:rPr>
          <w:b/>
          <w:bCs/>
          <w:color w:val="000000" w:themeColor="text1"/>
          <w:sz w:val="44"/>
          <w:szCs w:val="44"/>
        </w:rPr>
        <w:t>”</w:t>
      </w:r>
    </w:p>
    <w:p w14:paraId="4EB44647" w14:textId="77777777" w:rsidR="009C7047" w:rsidRPr="00BB5BBB" w:rsidRDefault="009C7047" w:rsidP="009C7047">
      <w:pPr>
        <w:jc w:val="center"/>
        <w:rPr>
          <w:b/>
          <w:bCs/>
          <w:color w:val="000000" w:themeColor="text1"/>
          <w:sz w:val="16"/>
          <w:szCs w:val="16"/>
        </w:rPr>
      </w:pPr>
    </w:p>
    <w:p w14:paraId="217C1F31" w14:textId="77777777" w:rsidR="009C7047" w:rsidRPr="009C7047" w:rsidRDefault="009C7047" w:rsidP="009C7047">
      <w:pPr>
        <w:jc w:val="center"/>
        <w:rPr>
          <w:b/>
          <w:bCs/>
          <w:sz w:val="28"/>
          <w:szCs w:val="28"/>
        </w:rPr>
      </w:pPr>
      <w:r w:rsidRPr="009C7047">
        <w:rPr>
          <w:b/>
          <w:bCs/>
          <w:sz w:val="28"/>
          <w:szCs w:val="28"/>
        </w:rPr>
        <w:t>PR Marche FSE+ 2021/2027</w:t>
      </w:r>
    </w:p>
    <w:p w14:paraId="31C560EF" w14:textId="77777777" w:rsidR="009C7047" w:rsidRPr="009C7047" w:rsidRDefault="009C7047" w:rsidP="009C7047">
      <w:pPr>
        <w:jc w:val="center"/>
        <w:rPr>
          <w:b/>
          <w:bCs/>
          <w:sz w:val="28"/>
          <w:szCs w:val="28"/>
        </w:rPr>
      </w:pPr>
      <w:r w:rsidRPr="009C7047">
        <w:rPr>
          <w:b/>
          <w:bCs/>
          <w:sz w:val="28"/>
          <w:szCs w:val="28"/>
        </w:rPr>
        <w:t>ASSE ISTRUZIONE E FORMAZIONE</w:t>
      </w:r>
    </w:p>
    <w:p w14:paraId="6F031007" w14:textId="35F09DA8" w:rsidR="00AA12C5" w:rsidRDefault="009C7047" w:rsidP="009C7047">
      <w:pPr>
        <w:jc w:val="center"/>
        <w:rPr>
          <w:b/>
          <w:bCs/>
          <w:sz w:val="28"/>
          <w:szCs w:val="28"/>
        </w:rPr>
      </w:pPr>
      <w:r w:rsidRPr="009C7047">
        <w:rPr>
          <w:b/>
          <w:bCs/>
          <w:sz w:val="28"/>
          <w:szCs w:val="28"/>
        </w:rPr>
        <w:t>Asse 2 OS 4.e (4) Orientamento continuo - campo di intervento 149</w:t>
      </w:r>
    </w:p>
    <w:p w14:paraId="6ADCFB0A" w14:textId="77777777" w:rsidR="0013243A" w:rsidRDefault="0013243A" w:rsidP="009C7047">
      <w:pPr>
        <w:jc w:val="center"/>
        <w:rPr>
          <w:b/>
          <w:bCs/>
          <w:sz w:val="28"/>
          <w:szCs w:val="28"/>
        </w:rPr>
      </w:pPr>
    </w:p>
    <w:p w14:paraId="1FC43598" w14:textId="49CB0949" w:rsidR="0013243A" w:rsidRPr="0013243A" w:rsidRDefault="0013243A" w:rsidP="0013243A">
      <w:pPr>
        <w:pStyle w:val="Paragrafoelenco"/>
        <w:numPr>
          <w:ilvl w:val="0"/>
          <w:numId w:val="9"/>
        </w:numPr>
        <w:rPr>
          <w:b/>
          <w:bCs/>
          <w:color w:val="2F5496" w:themeColor="accent1" w:themeShade="BF"/>
          <w:sz w:val="24"/>
          <w:szCs w:val="24"/>
        </w:rPr>
      </w:pPr>
      <w:r w:rsidRPr="0013243A">
        <w:rPr>
          <w:b/>
          <w:bCs/>
          <w:color w:val="2F5496" w:themeColor="accent1" w:themeShade="BF"/>
          <w:sz w:val="24"/>
          <w:szCs w:val="24"/>
        </w:rPr>
        <w:t>PROGETTAZIONE</w:t>
      </w:r>
    </w:p>
    <w:p w14:paraId="4548CA01" w14:textId="77777777" w:rsidR="0013243A" w:rsidRPr="0013243A" w:rsidRDefault="0013243A" w:rsidP="0013243A">
      <w:pPr>
        <w:spacing w:after="0"/>
        <w:jc w:val="both"/>
      </w:pPr>
      <w:r w:rsidRPr="0013243A">
        <w:t xml:space="preserve">Per la progettazione è riconosciuto un costo, al netto dell’IVA pari, al massimo: </w:t>
      </w:r>
    </w:p>
    <w:p w14:paraId="147A74A3" w14:textId="77777777" w:rsidR="0013243A" w:rsidRPr="0013243A" w:rsidRDefault="0013243A" w:rsidP="0013243A">
      <w:pPr>
        <w:spacing w:after="0"/>
        <w:jc w:val="both"/>
      </w:pPr>
      <w:r w:rsidRPr="0013243A">
        <w:t xml:space="preserve">- Al 7% del costo del progetto e comunque non superiore ai 3.000 euro, nel caso di progetti di importo non superiore ai 50.000 euro (compreso il cofinanziamento privato); </w:t>
      </w:r>
    </w:p>
    <w:p w14:paraId="749D2209" w14:textId="77777777" w:rsidR="0013243A" w:rsidRPr="0013243A" w:rsidRDefault="0013243A" w:rsidP="0013243A">
      <w:pPr>
        <w:spacing w:after="0"/>
        <w:jc w:val="both"/>
      </w:pPr>
      <w:r w:rsidRPr="0013243A">
        <w:t xml:space="preserve">- A 3.000 euro o al 5% del costo del progetto, nel caso di progetti di importo superiore ai 50.000 euro (compreso il cofinanziamento privato). </w:t>
      </w:r>
    </w:p>
    <w:p w14:paraId="7FF0DB88" w14:textId="77777777" w:rsidR="0013243A" w:rsidRDefault="0013243A" w:rsidP="0013243A">
      <w:pPr>
        <w:spacing w:after="0"/>
        <w:jc w:val="both"/>
        <w:rPr>
          <w:color w:val="FF0000"/>
        </w:rPr>
      </w:pPr>
    </w:p>
    <w:p w14:paraId="657AD87F" w14:textId="69A044FB" w:rsidR="0013243A" w:rsidRPr="0013243A" w:rsidRDefault="0013243A" w:rsidP="0013243A">
      <w:pPr>
        <w:pStyle w:val="Paragrafoelenco"/>
        <w:numPr>
          <w:ilvl w:val="0"/>
          <w:numId w:val="9"/>
        </w:numPr>
        <w:rPr>
          <w:b/>
          <w:bCs/>
          <w:color w:val="2F5496" w:themeColor="accent1" w:themeShade="BF"/>
          <w:sz w:val="24"/>
          <w:szCs w:val="24"/>
        </w:rPr>
      </w:pPr>
      <w:r w:rsidRPr="0013243A">
        <w:rPr>
          <w:b/>
          <w:bCs/>
          <w:color w:val="2F5496" w:themeColor="accent1" w:themeShade="BF"/>
          <w:sz w:val="24"/>
          <w:szCs w:val="24"/>
        </w:rPr>
        <w:t>ALLEGATO 4</w:t>
      </w:r>
      <w:r>
        <w:rPr>
          <w:b/>
          <w:bCs/>
          <w:color w:val="2F5496" w:themeColor="accent1" w:themeShade="BF"/>
          <w:sz w:val="24"/>
          <w:szCs w:val="24"/>
        </w:rPr>
        <w:t xml:space="preserve">: </w:t>
      </w:r>
      <w:r w:rsidRPr="0013243A">
        <w:rPr>
          <w:b/>
          <w:bCs/>
          <w:color w:val="2F5496" w:themeColor="accent1" w:themeShade="BF"/>
          <w:sz w:val="24"/>
          <w:szCs w:val="24"/>
        </w:rPr>
        <w:t xml:space="preserve">PREVENTIVO DI SPESA </w:t>
      </w:r>
    </w:p>
    <w:p w14:paraId="34D05BED" w14:textId="025D5291" w:rsidR="0013243A" w:rsidRPr="0013243A" w:rsidRDefault="0013243A" w:rsidP="0013243A">
      <w:pPr>
        <w:spacing w:after="0"/>
        <w:jc w:val="both"/>
      </w:pPr>
      <w:r w:rsidRPr="0013243A">
        <w:t xml:space="preserve">Si è provveduto a ricaricare il modello di preventivo di spesa con l’indicazione dei massimali corretti per la voce “progettazione”. </w:t>
      </w:r>
      <w:r w:rsidR="00190021">
        <w:t xml:space="preserve">Il modello è disponibile al seguente link: </w:t>
      </w:r>
      <w:hyperlink r:id="rId7" w:history="1">
        <w:r w:rsidR="00190021" w:rsidRPr="007D64FC">
          <w:rPr>
            <w:rStyle w:val="Collegamentoipertestuale"/>
          </w:rPr>
          <w:t>https://www.regione.marche.it/Regione-Utile/Istruzione-Formazione-e-Diritto-allo-studio/Bandi-di-finanziamento/id_9304/25156</w:t>
        </w:r>
      </w:hyperlink>
      <w:r w:rsidR="00190021">
        <w:t xml:space="preserve"> </w:t>
      </w:r>
    </w:p>
    <w:p w14:paraId="351ABBDD" w14:textId="64F73D8D" w:rsidR="009B4DBF" w:rsidRPr="0013243A" w:rsidRDefault="0013243A" w:rsidP="0013243A">
      <w:pPr>
        <w:spacing w:after="0"/>
        <w:jc w:val="both"/>
      </w:pPr>
      <w:r w:rsidRPr="0013243A">
        <w:t xml:space="preserve">Il preventivo di spesa si intende presentato al momento della compilazione dello stesso all’interno della piattaforma Siform2, senza necessità di presentare il modello 4 tra gli allegati alla domanda. </w:t>
      </w:r>
    </w:p>
    <w:p w14:paraId="7C012C86" w14:textId="54161CDF" w:rsidR="0013243A" w:rsidRDefault="0013243A" w:rsidP="0013243A">
      <w:pPr>
        <w:spacing w:after="0"/>
        <w:jc w:val="both"/>
        <w:rPr>
          <w:color w:val="FF0000"/>
        </w:rPr>
      </w:pPr>
    </w:p>
    <w:p w14:paraId="5F91EF55" w14:textId="6C1B5DC1" w:rsidR="008B517A" w:rsidRPr="008B517A" w:rsidRDefault="008B517A" w:rsidP="008B517A">
      <w:pPr>
        <w:pStyle w:val="Paragrafoelenco"/>
        <w:numPr>
          <w:ilvl w:val="0"/>
          <w:numId w:val="9"/>
        </w:num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ART. 11 ADEMPIMENTI A CARICO DEL SOGGETTO FINANZIATO</w:t>
      </w:r>
      <w:r w:rsidRPr="008B517A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4BBEDCAA" w14:textId="6F9D1B12" w:rsidR="008B517A" w:rsidRDefault="008B517A">
      <w:pPr>
        <w:jc w:val="both"/>
        <w:rPr>
          <w:kern w:val="2"/>
          <w:lang w:eastAsia="it-IT"/>
          <w14:ligatures w14:val="standardContextual"/>
        </w:rPr>
      </w:pPr>
      <w:r>
        <w:t xml:space="preserve">Si precisa che la lettera c) dell’art. 11 dell’Avviso contiene un refuso. Le attività progettuali dovranno </w:t>
      </w:r>
      <w:r w:rsidRPr="008B517A">
        <w:rPr>
          <w:b/>
          <w:bCs/>
        </w:rPr>
        <w:t>concludersi entro il mese di agosto 2026</w:t>
      </w:r>
      <w:r>
        <w:t xml:space="preserve"> e non entro il mese di settembre 2026.</w:t>
      </w:r>
    </w:p>
    <w:sectPr w:rsidR="008B517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7B1B" w14:textId="77777777" w:rsidR="003B7614" w:rsidRDefault="003B7614" w:rsidP="00AA12C5">
      <w:pPr>
        <w:spacing w:after="0" w:line="240" w:lineRule="auto"/>
      </w:pPr>
      <w:r>
        <w:separator/>
      </w:r>
    </w:p>
  </w:endnote>
  <w:endnote w:type="continuationSeparator" w:id="0">
    <w:p w14:paraId="140302EA" w14:textId="77777777" w:rsidR="003B7614" w:rsidRDefault="003B7614" w:rsidP="00AA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74E3" w14:textId="77777777" w:rsidR="003B7614" w:rsidRDefault="003B7614" w:rsidP="00AA12C5">
      <w:pPr>
        <w:spacing w:after="0" w:line="240" w:lineRule="auto"/>
      </w:pPr>
      <w:r>
        <w:separator/>
      </w:r>
    </w:p>
  </w:footnote>
  <w:footnote w:type="continuationSeparator" w:id="0">
    <w:p w14:paraId="29AF624A" w14:textId="77777777" w:rsidR="003B7614" w:rsidRDefault="003B7614" w:rsidP="00AA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8AEE" w14:textId="7BE1B857" w:rsidR="00AA12C5" w:rsidRDefault="00AA12C5">
    <w:pPr>
      <w:pStyle w:val="Intestazione"/>
    </w:pPr>
    <w:r>
      <w:rPr>
        <w:noProof/>
      </w:rPr>
      <w:drawing>
        <wp:inline distT="0" distB="0" distL="0" distR="0" wp14:anchorId="7BE9FFA9" wp14:editId="1B508A98">
          <wp:extent cx="5663565" cy="4876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AB"/>
    <w:multiLevelType w:val="hybridMultilevel"/>
    <w:tmpl w:val="9F502D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7F5"/>
    <w:multiLevelType w:val="hybridMultilevel"/>
    <w:tmpl w:val="AF54D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2812"/>
    <w:multiLevelType w:val="multilevel"/>
    <w:tmpl w:val="34E0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4472C4" w:themeColor="accen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74B53"/>
    <w:multiLevelType w:val="hybridMultilevel"/>
    <w:tmpl w:val="402C58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E7148"/>
    <w:multiLevelType w:val="hybridMultilevel"/>
    <w:tmpl w:val="E8ACC462"/>
    <w:lvl w:ilvl="0" w:tplc="8BD877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F5496" w:themeColor="accent1" w:themeShade="BF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A36D8"/>
    <w:multiLevelType w:val="hybridMultilevel"/>
    <w:tmpl w:val="AF54D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6F9B"/>
    <w:multiLevelType w:val="hybridMultilevel"/>
    <w:tmpl w:val="32F6672E"/>
    <w:lvl w:ilvl="0" w:tplc="E154145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46779"/>
    <w:multiLevelType w:val="hybridMultilevel"/>
    <w:tmpl w:val="AEF2E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3B89"/>
    <w:multiLevelType w:val="hybridMultilevel"/>
    <w:tmpl w:val="7F4AC38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9B5E4E"/>
    <w:multiLevelType w:val="hybridMultilevel"/>
    <w:tmpl w:val="21F29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14594440">
    <w:abstractNumId w:val="2"/>
  </w:num>
  <w:num w:numId="2" w16cid:durableId="1697922704">
    <w:abstractNumId w:val="8"/>
  </w:num>
  <w:num w:numId="3" w16cid:durableId="916403462">
    <w:abstractNumId w:val="9"/>
  </w:num>
  <w:num w:numId="4" w16cid:durableId="546264495">
    <w:abstractNumId w:val="7"/>
  </w:num>
  <w:num w:numId="5" w16cid:durableId="1513761778">
    <w:abstractNumId w:val="4"/>
  </w:num>
  <w:num w:numId="6" w16cid:durableId="688069078">
    <w:abstractNumId w:val="3"/>
  </w:num>
  <w:num w:numId="7" w16cid:durableId="1159925083">
    <w:abstractNumId w:val="0"/>
  </w:num>
  <w:num w:numId="8" w16cid:durableId="1797798951">
    <w:abstractNumId w:val="6"/>
  </w:num>
  <w:num w:numId="9" w16cid:durableId="210382032">
    <w:abstractNumId w:val="1"/>
  </w:num>
  <w:num w:numId="10" w16cid:durableId="1117522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01"/>
    <w:rsid w:val="0004617F"/>
    <w:rsid w:val="0008638C"/>
    <w:rsid w:val="00114AE5"/>
    <w:rsid w:val="0013243A"/>
    <w:rsid w:val="00165A16"/>
    <w:rsid w:val="00190021"/>
    <w:rsid w:val="001A354C"/>
    <w:rsid w:val="001F3F57"/>
    <w:rsid w:val="00223E2B"/>
    <w:rsid w:val="0027430C"/>
    <w:rsid w:val="00370352"/>
    <w:rsid w:val="003B7614"/>
    <w:rsid w:val="004264FE"/>
    <w:rsid w:val="004C13D4"/>
    <w:rsid w:val="005D1A1E"/>
    <w:rsid w:val="006026AB"/>
    <w:rsid w:val="006200E1"/>
    <w:rsid w:val="006A702D"/>
    <w:rsid w:val="00773E72"/>
    <w:rsid w:val="008873FE"/>
    <w:rsid w:val="0089469D"/>
    <w:rsid w:val="008B517A"/>
    <w:rsid w:val="00921A74"/>
    <w:rsid w:val="0092374C"/>
    <w:rsid w:val="009B4DBF"/>
    <w:rsid w:val="009C7047"/>
    <w:rsid w:val="009E4EFE"/>
    <w:rsid w:val="00A0395D"/>
    <w:rsid w:val="00A6125A"/>
    <w:rsid w:val="00AA12C5"/>
    <w:rsid w:val="00B14301"/>
    <w:rsid w:val="00B271FE"/>
    <w:rsid w:val="00B4733E"/>
    <w:rsid w:val="00B80D2D"/>
    <w:rsid w:val="00B8568D"/>
    <w:rsid w:val="00BB5BBB"/>
    <w:rsid w:val="00C0131A"/>
    <w:rsid w:val="00C74CA4"/>
    <w:rsid w:val="00D35B53"/>
    <w:rsid w:val="00D40114"/>
    <w:rsid w:val="00D54788"/>
    <w:rsid w:val="00D81B97"/>
    <w:rsid w:val="00E50C26"/>
    <w:rsid w:val="00E67753"/>
    <w:rsid w:val="00E85B27"/>
    <w:rsid w:val="00F1491F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30E35"/>
  <w15:chartTrackingRefBased/>
  <w15:docId w15:val="{C9C9C4BD-0FCE-412E-970A-E497246F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430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B143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4301"/>
    <w:rPr>
      <w:color w:val="467886"/>
      <w:u w:val="single"/>
    </w:rPr>
  </w:style>
  <w:style w:type="character" w:styleId="Enfasigrassetto">
    <w:name w:val="Strong"/>
    <w:basedOn w:val="Carpredefinitoparagrafo"/>
    <w:uiPriority w:val="22"/>
    <w:qFormat/>
    <w:rsid w:val="00B143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B9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A1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2C5"/>
  </w:style>
  <w:style w:type="paragraph" w:styleId="Pidipagina">
    <w:name w:val="footer"/>
    <w:basedOn w:val="Normale"/>
    <w:link w:val="PidipaginaCarattere"/>
    <w:uiPriority w:val="99"/>
    <w:unhideWhenUsed/>
    <w:rsid w:val="00AA1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2C5"/>
  </w:style>
  <w:style w:type="paragraph" w:customStyle="1" w:styleId="gmail-">
    <w:name w:val="gmail-"/>
    <w:basedOn w:val="Normale"/>
    <w:rsid w:val="0092374C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gione.marche.it/Regione-Utile/Istruzione-Formazione-e-Diritto-allo-studio/Bandi-di-finanziamento/id_9304/25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1308</Characters>
  <Application>Microsoft Office Word</Application>
  <DocSecurity>0</DocSecurity>
  <Lines>31</Lines>
  <Paragraphs>21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Luisa Paradisi</cp:lastModifiedBy>
  <cp:revision>5</cp:revision>
  <dcterms:created xsi:type="dcterms:W3CDTF">2026-04-23T09:57:00Z</dcterms:created>
  <dcterms:modified xsi:type="dcterms:W3CDTF">2026-05-15T14:51:00Z</dcterms:modified>
</cp:coreProperties>
</file>